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Business Analytics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2026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GPA: 3.74/4.00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Relevant coursework: statistics, operations, marketing analytics, accounting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Analysis: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Excel, SQL basics, survey analysis, KPI tracking, research summaries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Tools: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PowerPoint, spreadsheet models, dashboard prototypes, CRM-style systems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Professional: </w:t>
      </w:r>
      <w:r>
        <w:rPr>
          <w:rFonts w:ascii="Source Sans 3" w:cs="Source Sans 3" w:eastAsia="Source Sans 3" w:hAnsi="Source Sans 3"/>
          <w:sz w:val="21"/>
          <w:szCs w:val="21"/>
        </w:rPr>
        <w:t xml:space="preserve">customer communication, documentation, scheduling, team coordination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PROJECTS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Market Expansion Analysis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Analyzed demographic, competitor, and pricing data for 12 potential markets and recommended 3 priority regions based on demand, margin, and launch feasibility.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Operations Dashboard Prototype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Built spreadsheet dashboard tracking volume, cycle time, and error categories for a simulated service team, identifying bottlenecks and proposed staffing changes.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Local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Operations Intern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2025 - Aug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Updated customer records and service status reports for 1,200 accounts, improving manager visibility into overdue follow-ups.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Documented recurring intake errors and recommended form changes that reduced missing information in the pilot queue.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Campus Organization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Treasurer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Sep 2024 - May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$18K annual budget, vendor payments, reimbursement tracking, and monthly reports for executive board review.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Negotiated vendor quote comparison for annual conference, reducing event cost by 11% while preserving attendance capacity.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Excel for Business Analytics | Continuing Education Provider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2026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2026-08-24T10:33:34.653Z</dcterms:created>
  <dcterms:modified xsi:type="dcterms:W3CDTF">2026-08-24T10:33:34.653Z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